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50" w:rsidRPr="00F7652A" w:rsidRDefault="002F3F50" w:rsidP="002F3F50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hAnsi="Times New Roman"/>
          <w:color w:val="000000"/>
        </w:rPr>
      </w:pPr>
      <w:proofErr w:type="gramStart"/>
      <w:r w:rsidRPr="004200BE">
        <w:rPr>
          <w:rFonts w:ascii="Times New Roman" w:hAnsi="Times New Roman"/>
          <w:color w:val="000000"/>
          <w:sz w:val="24"/>
          <w:szCs w:val="24"/>
        </w:rPr>
        <w:t xml:space="preserve">Введено в действие            </w:t>
      </w:r>
      <w:r w:rsidR="004D79D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>Прин</w:t>
      </w:r>
      <w:r w:rsidRPr="004200BE">
        <w:rPr>
          <w:rFonts w:ascii="Times New Roman" w:hAnsi="Times New Roman"/>
          <w:color w:val="000000"/>
          <w:sz w:val="24"/>
          <w:szCs w:val="24"/>
        </w:rPr>
        <w:t>ято</w:t>
      </w:r>
      <w:proofErr w:type="gramEnd"/>
      <w:r w:rsidRPr="004200BE">
        <w:rPr>
          <w:rFonts w:ascii="Times New Roman" w:hAnsi="Times New Roman"/>
          <w:color w:val="000000"/>
          <w:sz w:val="24"/>
          <w:szCs w:val="24"/>
        </w:rPr>
        <w:t xml:space="preserve"> на пе</w:t>
      </w:r>
      <w:r w:rsidRPr="00F7652A">
        <w:rPr>
          <w:rFonts w:ascii="Times New Roman" w:hAnsi="Times New Roman"/>
          <w:color w:val="000000"/>
        </w:rPr>
        <w:t>дсовете</w:t>
      </w:r>
    </w:p>
    <w:p w:rsidR="002F3F50" w:rsidRPr="00F7652A" w:rsidRDefault="004D79DB" w:rsidP="002F3F50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приказом №   1   от  09.01</w:t>
      </w:r>
      <w:r w:rsidR="002F3F50" w:rsidRPr="00F7652A">
        <w:rPr>
          <w:rFonts w:ascii="Times New Roman" w:hAnsi="Times New Roman"/>
          <w:color w:val="000000"/>
        </w:rPr>
        <w:t xml:space="preserve">.15                                            </w:t>
      </w:r>
      <w:r>
        <w:rPr>
          <w:rFonts w:ascii="Times New Roman" w:hAnsi="Times New Roman"/>
          <w:color w:val="000000"/>
        </w:rPr>
        <w:t xml:space="preserve">                   протокол №  3</w:t>
      </w:r>
      <w:r w:rsidR="002F3F50" w:rsidRPr="00F7652A">
        <w:rPr>
          <w:rFonts w:ascii="Times New Roman" w:hAnsi="Times New Roman"/>
          <w:color w:val="000000"/>
        </w:rPr>
        <w:t xml:space="preserve"> </w:t>
      </w:r>
      <w:r w:rsidR="002F3F50">
        <w:rPr>
          <w:rFonts w:ascii="Times New Roman" w:hAnsi="Times New Roman"/>
          <w:color w:val="000000"/>
        </w:rPr>
        <w:t xml:space="preserve">от </w:t>
      </w:r>
      <w:r>
        <w:rPr>
          <w:rFonts w:ascii="Times New Roman" w:hAnsi="Times New Roman"/>
          <w:color w:val="000000"/>
        </w:rPr>
        <w:t>09.01</w:t>
      </w:r>
      <w:r w:rsidR="002F3F50" w:rsidRPr="00F7652A">
        <w:rPr>
          <w:rFonts w:ascii="Times New Roman" w:hAnsi="Times New Roman"/>
          <w:color w:val="000000"/>
        </w:rPr>
        <w:t xml:space="preserve">.15        </w:t>
      </w:r>
    </w:p>
    <w:p w:rsidR="002F3F50" w:rsidRPr="00F7652A" w:rsidRDefault="002F3F50" w:rsidP="002F3F50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hAnsi="Times New Roman"/>
          <w:color w:val="000000"/>
        </w:rPr>
      </w:pPr>
      <w:r w:rsidRPr="00F7652A">
        <w:rPr>
          <w:rFonts w:ascii="Times New Roman" w:hAnsi="Times New Roman"/>
          <w:color w:val="000000"/>
        </w:rPr>
        <w:t xml:space="preserve">директор школы                       </w:t>
      </w:r>
    </w:p>
    <w:p w:rsidR="002F3F50" w:rsidRPr="00F7652A" w:rsidRDefault="002F3F50" w:rsidP="002F3F50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hAnsi="Times New Roman"/>
          <w:b/>
          <w:color w:val="000000"/>
        </w:rPr>
      </w:pPr>
      <w:r w:rsidRPr="00F7652A">
        <w:rPr>
          <w:rFonts w:ascii="Times New Roman" w:hAnsi="Times New Roman"/>
          <w:color w:val="000000"/>
        </w:rPr>
        <w:t>А.В.Шеваловский</w:t>
      </w:r>
    </w:p>
    <w:p w:rsidR="002F3F50" w:rsidRDefault="002F3F50" w:rsidP="002F3F50">
      <w:pPr>
        <w:jc w:val="both"/>
      </w:pPr>
    </w:p>
    <w:p w:rsidR="002F3F50" w:rsidRPr="005B79A0" w:rsidRDefault="002F3F50" w:rsidP="002F3F50">
      <w:pPr>
        <w:pStyle w:val="a4"/>
        <w:rPr>
          <w:b/>
        </w:rPr>
      </w:pPr>
    </w:p>
    <w:p w:rsidR="002F3F50" w:rsidRPr="00705971" w:rsidRDefault="002F3F50" w:rsidP="002F3F5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5971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2F3F50" w:rsidRDefault="002F3F50" w:rsidP="002F3F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5971">
        <w:rPr>
          <w:rFonts w:ascii="Times New Roman" w:hAnsi="Times New Roman"/>
          <w:b/>
          <w:sz w:val="24"/>
          <w:szCs w:val="24"/>
        </w:rPr>
        <w:t xml:space="preserve">о </w:t>
      </w:r>
      <w:r w:rsidRPr="0005001B">
        <w:rPr>
          <w:rFonts w:ascii="Times New Roman" w:hAnsi="Times New Roman"/>
          <w:b/>
          <w:sz w:val="24"/>
          <w:szCs w:val="24"/>
        </w:rPr>
        <w:t>пред</w:t>
      </w:r>
      <w:r w:rsidRPr="00705971">
        <w:rPr>
          <w:rFonts w:ascii="Times New Roman" w:hAnsi="Times New Roman"/>
          <w:b/>
          <w:sz w:val="24"/>
          <w:szCs w:val="24"/>
        </w:rPr>
        <w:t xml:space="preserve">профильной подготовке и профильном обучении в </w:t>
      </w:r>
      <w:r>
        <w:rPr>
          <w:rFonts w:ascii="Times New Roman" w:hAnsi="Times New Roman"/>
          <w:b/>
          <w:sz w:val="24"/>
          <w:szCs w:val="24"/>
        </w:rPr>
        <w:t>МБОУ «Высокогорская средняя общеобразовательная школа №3 Высокогорского муниципального района Республики Татарстан»</w:t>
      </w:r>
    </w:p>
    <w:p w:rsidR="002F3F50" w:rsidRDefault="002F3F50" w:rsidP="002F3F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3F50" w:rsidRPr="00705971" w:rsidRDefault="002F3F50" w:rsidP="002F3F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3F50" w:rsidRPr="00705971" w:rsidRDefault="002F3F50" w:rsidP="002F3F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2F3F50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1.1. Настоящее положение разработано в целях реализации </w:t>
      </w:r>
      <w:r>
        <w:rPr>
          <w:rFonts w:ascii="Times New Roman" w:hAnsi="Times New Roman"/>
          <w:sz w:val="24"/>
          <w:szCs w:val="24"/>
        </w:rPr>
        <w:t>п</w:t>
      </w:r>
      <w:r w:rsidRPr="00705971">
        <w:rPr>
          <w:rFonts w:ascii="Times New Roman" w:hAnsi="Times New Roman"/>
          <w:sz w:val="24"/>
          <w:szCs w:val="24"/>
        </w:rPr>
        <w:t xml:space="preserve">риоритетных направлений развития образовательной системы Российской Федерации, внедрения федерального государственного образовательного стандарта общего образования, </w:t>
      </w:r>
      <w:r w:rsidR="0040577C">
        <w:rPr>
          <w:rFonts w:ascii="Times New Roman" w:hAnsi="Times New Roman"/>
          <w:sz w:val="24"/>
          <w:szCs w:val="24"/>
        </w:rPr>
        <w:t xml:space="preserve">в соответствии с </w:t>
      </w:r>
      <w:r w:rsidR="00720216">
        <w:rPr>
          <w:rFonts w:ascii="Times New Roman" w:hAnsi="Times New Roman"/>
          <w:sz w:val="24"/>
          <w:szCs w:val="24"/>
        </w:rPr>
        <w:t xml:space="preserve"> з</w:t>
      </w:r>
      <w:r w:rsidR="000260DC">
        <w:rPr>
          <w:rFonts w:ascii="Times New Roman" w:hAnsi="Times New Roman"/>
          <w:sz w:val="24"/>
          <w:szCs w:val="24"/>
        </w:rPr>
        <w:t>аконом</w:t>
      </w:r>
      <w:r w:rsidR="007202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 обра</w:t>
      </w:r>
      <w:r w:rsidR="00720216">
        <w:rPr>
          <w:rFonts w:ascii="Times New Roman" w:hAnsi="Times New Roman"/>
          <w:sz w:val="24"/>
          <w:szCs w:val="24"/>
        </w:rPr>
        <w:t>зовании</w:t>
      </w:r>
      <w:r w:rsidR="00A54AFB">
        <w:rPr>
          <w:rFonts w:ascii="Times New Roman" w:hAnsi="Times New Roman"/>
          <w:sz w:val="24"/>
          <w:szCs w:val="24"/>
        </w:rPr>
        <w:t xml:space="preserve"> в</w:t>
      </w:r>
      <w:r w:rsidR="0040577C">
        <w:rPr>
          <w:rFonts w:ascii="Times New Roman" w:hAnsi="Times New Roman"/>
          <w:sz w:val="24"/>
          <w:szCs w:val="24"/>
        </w:rPr>
        <w:t xml:space="preserve"> Р</w:t>
      </w:r>
      <w:r w:rsidR="00A54AFB">
        <w:rPr>
          <w:rFonts w:ascii="Times New Roman" w:hAnsi="Times New Roman"/>
          <w:sz w:val="24"/>
          <w:szCs w:val="24"/>
        </w:rPr>
        <w:t xml:space="preserve">оссийской </w:t>
      </w:r>
      <w:r w:rsidR="0040577C">
        <w:rPr>
          <w:rFonts w:ascii="Times New Roman" w:hAnsi="Times New Roman"/>
          <w:sz w:val="24"/>
          <w:szCs w:val="24"/>
        </w:rPr>
        <w:t>Ф</w:t>
      </w:r>
      <w:r w:rsidR="00A54AFB">
        <w:rPr>
          <w:rFonts w:ascii="Times New Roman" w:hAnsi="Times New Roman"/>
          <w:sz w:val="24"/>
          <w:szCs w:val="24"/>
        </w:rPr>
        <w:t>едерации</w:t>
      </w:r>
      <w:r w:rsidR="000260DC">
        <w:rPr>
          <w:rFonts w:ascii="Times New Roman" w:hAnsi="Times New Roman"/>
          <w:sz w:val="24"/>
          <w:szCs w:val="24"/>
        </w:rPr>
        <w:t>»</w:t>
      </w:r>
      <w:r w:rsidR="0040577C">
        <w:rPr>
          <w:rFonts w:ascii="Times New Roman" w:hAnsi="Times New Roman"/>
          <w:sz w:val="24"/>
          <w:szCs w:val="24"/>
        </w:rPr>
        <w:t>,</w:t>
      </w:r>
      <w:r w:rsidR="000260DC">
        <w:rPr>
          <w:rFonts w:ascii="Times New Roman" w:hAnsi="Times New Roman"/>
          <w:sz w:val="24"/>
          <w:szCs w:val="24"/>
        </w:rPr>
        <w:t xml:space="preserve"> от 29.12.2012г.</w:t>
      </w:r>
      <w:r w:rsidR="0040577C">
        <w:rPr>
          <w:rFonts w:ascii="Times New Roman" w:hAnsi="Times New Roman"/>
          <w:sz w:val="24"/>
          <w:szCs w:val="24"/>
        </w:rPr>
        <w:t xml:space="preserve"> </w:t>
      </w:r>
      <w:r w:rsidR="000260DC">
        <w:rPr>
          <w:rFonts w:ascii="Times New Roman" w:hAnsi="Times New Roman"/>
          <w:sz w:val="24"/>
          <w:szCs w:val="24"/>
        </w:rPr>
        <w:t>№273-ФЗ,  и</w:t>
      </w:r>
      <w:r w:rsidR="00720216">
        <w:rPr>
          <w:rFonts w:ascii="Times New Roman" w:hAnsi="Times New Roman"/>
          <w:sz w:val="24"/>
          <w:szCs w:val="24"/>
        </w:rPr>
        <w:t xml:space="preserve"> Уставом муниципального бюджетного общеобразовательного учреждения «Высокогорская средняя общеобразовательная школа № 3 Высокогорского муниципального района» (далее – школа)</w:t>
      </w:r>
    </w:p>
    <w:p w:rsidR="002F3F50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1.2. </w:t>
      </w:r>
      <w:r w:rsidRPr="00F03A06">
        <w:rPr>
          <w:rFonts w:ascii="Times New Roman" w:hAnsi="Times New Roman"/>
          <w:sz w:val="24"/>
          <w:szCs w:val="24"/>
        </w:rPr>
        <w:t>Профильное обучение понимается как средство дифференциации и индивидуализации    обучения, позволяющее за счет изменений в структуре, содержании и организации образовательного процесса более полно учитываются интересы, склонности и способности учащихся, создавать условия для обучения старшеклассников в соответствии с их профессиональными интересами и намерениями в отношении</w:t>
      </w:r>
      <w:r w:rsidRPr="00F03A06">
        <w:rPr>
          <w:rFonts w:ascii="Times New Roman" w:hAnsi="Times New Roman"/>
          <w:sz w:val="24"/>
        </w:rPr>
        <w:t>продолжения образования.</w:t>
      </w:r>
    </w:p>
    <w:p w:rsidR="002F3F50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F3F50" w:rsidRDefault="002F3F50" w:rsidP="002F3F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14C07">
        <w:rPr>
          <w:rFonts w:ascii="Times New Roman" w:hAnsi="Times New Roman"/>
          <w:b/>
          <w:sz w:val="24"/>
        </w:rPr>
        <w:t xml:space="preserve">2. Цели и задачи </w:t>
      </w:r>
    </w:p>
    <w:p w:rsidR="002F3F50" w:rsidRPr="00514C07" w:rsidRDefault="002F3F50" w:rsidP="002F3F5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>2.</w:t>
      </w:r>
      <w:r w:rsidRPr="00514C07">
        <w:rPr>
          <w:rFonts w:ascii="Times New Roman" w:hAnsi="Times New Roman"/>
          <w:sz w:val="24"/>
        </w:rPr>
        <w:t>1. Цели профильного обучения:</w:t>
      </w:r>
    </w:p>
    <w:p w:rsidR="002F3F50" w:rsidRPr="00705971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Pr="00705971">
        <w:rPr>
          <w:rFonts w:ascii="Times New Roman" w:hAnsi="Times New Roman"/>
          <w:sz w:val="24"/>
          <w:szCs w:val="24"/>
        </w:rPr>
        <w:t>Основные задачи профильного обучения:</w:t>
      </w:r>
    </w:p>
    <w:p w:rsidR="002F3F50" w:rsidRPr="00705971" w:rsidRDefault="002F3F50" w:rsidP="002F3F5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обеспечение социализации личности; </w:t>
      </w:r>
    </w:p>
    <w:p w:rsidR="002F3F50" w:rsidRPr="00705971" w:rsidRDefault="002F3F50" w:rsidP="002F3F5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предоставление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r w:rsidRPr="00705971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705971">
        <w:rPr>
          <w:rFonts w:ascii="Times New Roman" w:hAnsi="Times New Roman"/>
          <w:sz w:val="24"/>
          <w:szCs w:val="24"/>
        </w:rPr>
        <w:t>щимся</w:t>
      </w:r>
      <w:proofErr w:type="gramEnd"/>
      <w:r w:rsidRPr="00705971">
        <w:rPr>
          <w:rFonts w:ascii="Times New Roman" w:hAnsi="Times New Roman"/>
          <w:sz w:val="24"/>
          <w:szCs w:val="24"/>
        </w:rPr>
        <w:t xml:space="preserve"> оптимальных условий д</w:t>
      </w:r>
      <w:r w:rsidR="00556CF9">
        <w:rPr>
          <w:rFonts w:ascii="Times New Roman" w:hAnsi="Times New Roman"/>
          <w:sz w:val="24"/>
          <w:szCs w:val="24"/>
        </w:rPr>
        <w:t xml:space="preserve">ля получения среднего </w:t>
      </w:r>
      <w:r w:rsidRPr="00705971">
        <w:rPr>
          <w:rFonts w:ascii="Times New Roman" w:hAnsi="Times New Roman"/>
          <w:sz w:val="24"/>
          <w:szCs w:val="24"/>
        </w:rPr>
        <w:t xml:space="preserve">общего образования; </w:t>
      </w:r>
    </w:p>
    <w:p w:rsidR="002F3F50" w:rsidRPr="00705971" w:rsidRDefault="002F3F50" w:rsidP="002F3F5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обеспечение </w:t>
      </w:r>
      <w:r w:rsidR="00556CF9">
        <w:rPr>
          <w:rFonts w:ascii="Times New Roman" w:hAnsi="Times New Roman"/>
          <w:sz w:val="24"/>
          <w:szCs w:val="24"/>
        </w:rPr>
        <w:t xml:space="preserve">непрерывного среднего </w:t>
      </w:r>
      <w:r w:rsidRPr="00705971">
        <w:rPr>
          <w:rFonts w:ascii="Times New Roman" w:hAnsi="Times New Roman"/>
          <w:sz w:val="24"/>
          <w:szCs w:val="24"/>
        </w:rPr>
        <w:t xml:space="preserve">общего образования; </w:t>
      </w:r>
    </w:p>
    <w:p w:rsidR="002F3F50" w:rsidRPr="00705971" w:rsidRDefault="002F3F50" w:rsidP="002F3F5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обеспечение углубленного овладения знаниями и умениями по профилирующим дисциплинам; </w:t>
      </w:r>
    </w:p>
    <w:p w:rsidR="002F3F50" w:rsidRPr="00705971" w:rsidRDefault="002F3F50" w:rsidP="002F3F5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создание условий для развития творческих способностей </w:t>
      </w:r>
      <w:r>
        <w:rPr>
          <w:rFonts w:ascii="Times New Roman" w:hAnsi="Times New Roman"/>
          <w:sz w:val="24"/>
          <w:szCs w:val="24"/>
        </w:rPr>
        <w:t>об</w:t>
      </w:r>
      <w:r w:rsidRPr="00705971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705971">
        <w:rPr>
          <w:rFonts w:ascii="Times New Roman" w:hAnsi="Times New Roman"/>
          <w:sz w:val="24"/>
          <w:szCs w:val="24"/>
        </w:rPr>
        <w:t>щихся в соответствии с интересами и наклон</w:t>
      </w:r>
      <w:r w:rsidRPr="00705971">
        <w:rPr>
          <w:rFonts w:ascii="Times New Roman" w:hAnsi="Times New Roman"/>
          <w:sz w:val="24"/>
          <w:szCs w:val="24"/>
        </w:rPr>
        <w:softHyphen/>
        <w:t xml:space="preserve">ностями; </w:t>
      </w:r>
    </w:p>
    <w:p w:rsidR="002F3F50" w:rsidRDefault="002F3F50" w:rsidP="002F3F5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осуществление </w:t>
      </w:r>
      <w:proofErr w:type="gramStart"/>
      <w:r w:rsidRPr="00705971">
        <w:rPr>
          <w:rFonts w:ascii="Times New Roman" w:hAnsi="Times New Roman"/>
          <w:sz w:val="24"/>
          <w:szCs w:val="24"/>
        </w:rPr>
        <w:t>ранней</w:t>
      </w:r>
      <w:proofErr w:type="gramEnd"/>
      <w:r w:rsidR="00117AFA">
        <w:rPr>
          <w:rFonts w:ascii="Times New Roman" w:hAnsi="Times New Roman"/>
          <w:sz w:val="24"/>
          <w:szCs w:val="24"/>
        </w:rPr>
        <w:t xml:space="preserve"> </w:t>
      </w:r>
      <w:r w:rsidRPr="00705971">
        <w:rPr>
          <w:rFonts w:ascii="Times New Roman" w:hAnsi="Times New Roman"/>
          <w:color w:val="000000"/>
          <w:sz w:val="24"/>
          <w:szCs w:val="24"/>
        </w:rPr>
        <w:t>профилизации,</w:t>
      </w:r>
      <w:r w:rsidRPr="00705971">
        <w:rPr>
          <w:rFonts w:ascii="Times New Roman" w:hAnsi="Times New Roman"/>
          <w:sz w:val="24"/>
          <w:szCs w:val="24"/>
        </w:rPr>
        <w:t xml:space="preserve"> воспитания устойчивого интереса к избранному профилю. </w:t>
      </w:r>
    </w:p>
    <w:p w:rsidR="002F3F50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F50" w:rsidRDefault="002F3F50" w:rsidP="002F3F5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14C07">
        <w:rPr>
          <w:rFonts w:ascii="Times New Roman" w:hAnsi="Times New Roman"/>
          <w:b/>
          <w:sz w:val="24"/>
          <w:szCs w:val="24"/>
        </w:rPr>
        <w:t xml:space="preserve">3. </w:t>
      </w:r>
      <w:r w:rsidRPr="00705971">
        <w:rPr>
          <w:rFonts w:ascii="Times New Roman" w:hAnsi="Times New Roman"/>
          <w:b/>
          <w:bCs/>
          <w:sz w:val="24"/>
          <w:szCs w:val="24"/>
        </w:rPr>
        <w:t xml:space="preserve">Организация образовательного процесса </w:t>
      </w:r>
    </w:p>
    <w:p w:rsidR="002F3F50" w:rsidRPr="00705971" w:rsidRDefault="002F3F50" w:rsidP="002F3F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b/>
          <w:bCs/>
          <w:sz w:val="24"/>
          <w:szCs w:val="24"/>
        </w:rPr>
        <w:t>в условиях профильного обучения</w:t>
      </w:r>
    </w:p>
    <w:p w:rsidR="002F3F50" w:rsidRPr="008B14B2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B14B2">
        <w:rPr>
          <w:rFonts w:ascii="Times New Roman" w:hAnsi="Times New Roman"/>
          <w:sz w:val="24"/>
          <w:szCs w:val="24"/>
        </w:rPr>
        <w:t>1.  Способы организации профильного обучения:</w:t>
      </w:r>
    </w:p>
    <w:p w:rsidR="002F3F50" w:rsidRPr="008B14B2" w:rsidRDefault="002F3F50" w:rsidP="002F3F5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B14B2">
        <w:rPr>
          <w:rFonts w:ascii="Times New Roman" w:hAnsi="Times New Roman"/>
          <w:sz w:val="24"/>
          <w:szCs w:val="24"/>
        </w:rPr>
        <w:t xml:space="preserve">предпрофильная подготовка; </w:t>
      </w:r>
    </w:p>
    <w:p w:rsidR="002F3F50" w:rsidRPr="008B14B2" w:rsidRDefault="002F3F50" w:rsidP="002F3F5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B14B2">
        <w:rPr>
          <w:rFonts w:ascii="Times New Roman" w:hAnsi="Times New Roman"/>
          <w:sz w:val="24"/>
          <w:szCs w:val="24"/>
        </w:rPr>
        <w:t>профильное обучение.</w:t>
      </w:r>
    </w:p>
    <w:p w:rsidR="002F3F50" w:rsidRPr="008B14B2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B14B2">
        <w:rPr>
          <w:rFonts w:ascii="Times New Roman" w:hAnsi="Times New Roman"/>
          <w:sz w:val="24"/>
          <w:szCs w:val="24"/>
        </w:rPr>
        <w:t xml:space="preserve">2. Предпрофильная подготовка осуществляется в 9 </w:t>
      </w:r>
      <w:r>
        <w:rPr>
          <w:rFonts w:ascii="Times New Roman" w:hAnsi="Times New Roman"/>
          <w:sz w:val="24"/>
          <w:szCs w:val="24"/>
        </w:rPr>
        <w:t>классах школы</w:t>
      </w:r>
      <w:r w:rsidRPr="008B14B2">
        <w:rPr>
          <w:rFonts w:ascii="Times New Roman" w:hAnsi="Times New Roman"/>
          <w:sz w:val="24"/>
          <w:szCs w:val="24"/>
        </w:rPr>
        <w:t xml:space="preserve">. </w:t>
      </w:r>
    </w:p>
    <w:p w:rsidR="002F3F50" w:rsidRPr="008B14B2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4B2">
        <w:rPr>
          <w:rFonts w:ascii="Times New Roman" w:hAnsi="Times New Roman"/>
          <w:sz w:val="24"/>
          <w:szCs w:val="24"/>
        </w:rPr>
        <w:t xml:space="preserve">Предпрофильной подготовкой является система организации образовательного процесса на последнем году обучения в основной школе, отвечающая следующим требованиям: </w:t>
      </w:r>
    </w:p>
    <w:p w:rsidR="002F3F50" w:rsidRPr="008B14B2" w:rsidRDefault="002F3F50" w:rsidP="002F3F50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B14B2">
        <w:rPr>
          <w:rFonts w:ascii="Times New Roman" w:hAnsi="Times New Roman"/>
          <w:sz w:val="24"/>
          <w:szCs w:val="24"/>
        </w:rPr>
        <w:t xml:space="preserve">построение учебного плана и образовательных программ на основе базисного учебного плана  и федерального государственного образовательного стандарта; </w:t>
      </w:r>
    </w:p>
    <w:p w:rsidR="002F3F50" w:rsidRPr="008B14B2" w:rsidRDefault="002F3F50" w:rsidP="002F3F50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B14B2">
        <w:rPr>
          <w:rFonts w:ascii="Times New Roman" w:hAnsi="Times New Roman"/>
          <w:sz w:val="24"/>
          <w:szCs w:val="24"/>
        </w:rPr>
        <w:t>наличие в образовательной программе каждого учащегося курсов по выбору, реализующих деятельностный подход в образовании;</w:t>
      </w:r>
    </w:p>
    <w:p w:rsidR="002F3F50" w:rsidRPr="00CC504D" w:rsidRDefault="002F3F50" w:rsidP="002F3F50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B14B2">
        <w:rPr>
          <w:rFonts w:ascii="Times New Roman" w:hAnsi="Times New Roman"/>
          <w:sz w:val="24"/>
          <w:szCs w:val="24"/>
        </w:rPr>
        <w:lastRenderedPageBreak/>
        <w:t>функционирование системы обеспечения качества и востребованности содержания</w:t>
      </w:r>
      <w:r w:rsidRPr="00CC504D">
        <w:rPr>
          <w:rFonts w:ascii="Times New Roman" w:hAnsi="Times New Roman"/>
          <w:sz w:val="24"/>
          <w:szCs w:val="24"/>
        </w:rPr>
        <w:t xml:space="preserve"> курсов по выбору; </w:t>
      </w:r>
    </w:p>
    <w:p w:rsidR="002F3F50" w:rsidRDefault="002F3F50" w:rsidP="002F3F50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наличие в образовательной программе курса </w:t>
      </w:r>
      <w:r>
        <w:rPr>
          <w:rFonts w:ascii="Times New Roman" w:hAnsi="Times New Roman"/>
          <w:sz w:val="24"/>
          <w:szCs w:val="24"/>
        </w:rPr>
        <w:t>профессиональной ориентации;</w:t>
      </w:r>
    </w:p>
    <w:p w:rsidR="002F3F50" w:rsidRPr="00705971" w:rsidRDefault="002F3F50" w:rsidP="002F3F50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в   9 классах информационной работы и  психолого-педагогического сопровождения  обучающихся по выбору дальнейшего профиля обучения;</w:t>
      </w:r>
    </w:p>
    <w:p w:rsidR="002F3F50" w:rsidRPr="00705971" w:rsidRDefault="002F3F50" w:rsidP="002F3F50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>применение «портфолио</w:t>
      </w:r>
      <w:r>
        <w:rPr>
          <w:rFonts w:ascii="Times New Roman" w:hAnsi="Times New Roman"/>
          <w:sz w:val="24"/>
          <w:szCs w:val="24"/>
        </w:rPr>
        <w:t>;</w:t>
      </w:r>
    </w:p>
    <w:p w:rsidR="002F3F50" w:rsidRPr="00BC40CE" w:rsidRDefault="002F3F50" w:rsidP="00BC40CE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>мониторинг профессионального и жизненного самоопределения учащихся и учет его результатов при организации предпрофильной по</w:t>
      </w:r>
      <w:r w:rsidR="00BC40CE">
        <w:rPr>
          <w:rFonts w:ascii="Times New Roman" w:hAnsi="Times New Roman"/>
          <w:sz w:val="24"/>
          <w:szCs w:val="24"/>
        </w:rPr>
        <w:t>дготовки и профильного обучения;</w:t>
      </w:r>
    </w:p>
    <w:p w:rsidR="002F3F50" w:rsidRPr="001241CC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3.3. П</w:t>
      </w:r>
      <w:r w:rsidRPr="00705971">
        <w:rPr>
          <w:rFonts w:ascii="Times New Roman" w:hAnsi="Times New Roman"/>
          <w:sz w:val="24"/>
          <w:szCs w:val="24"/>
        </w:rPr>
        <w:t>рофильное об</w:t>
      </w:r>
      <w:r w:rsidR="00C50FE8">
        <w:rPr>
          <w:rFonts w:ascii="Times New Roman" w:hAnsi="Times New Roman"/>
          <w:sz w:val="24"/>
          <w:szCs w:val="24"/>
        </w:rPr>
        <w:t xml:space="preserve">учение начинается на </w:t>
      </w:r>
      <w:r w:rsidR="00BC40CE">
        <w:rPr>
          <w:rFonts w:ascii="Times New Roman" w:hAnsi="Times New Roman"/>
          <w:sz w:val="24"/>
          <w:szCs w:val="24"/>
        </w:rPr>
        <w:t>уровне</w:t>
      </w:r>
      <w:r w:rsidR="00C50FE8">
        <w:rPr>
          <w:rFonts w:ascii="Times New Roman" w:hAnsi="Times New Roman"/>
          <w:sz w:val="24"/>
          <w:szCs w:val="24"/>
        </w:rPr>
        <w:t xml:space="preserve"> среднего общего образования</w:t>
      </w:r>
      <w:r w:rsidRPr="00705971">
        <w:rPr>
          <w:rFonts w:ascii="Times New Roman" w:hAnsi="Times New Roman"/>
          <w:sz w:val="24"/>
          <w:szCs w:val="24"/>
        </w:rPr>
        <w:t xml:space="preserve"> (10-11 классы) с учетом желания выпускников основной школы, родителей или лиц, их заменяющих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241CC">
        <w:rPr>
          <w:rFonts w:ascii="Times New Roman" w:hAnsi="Times New Roman"/>
          <w:sz w:val="24"/>
        </w:rPr>
        <w:t xml:space="preserve">и предполагают изучение </w:t>
      </w:r>
      <w:r>
        <w:rPr>
          <w:rFonts w:ascii="Times New Roman" w:hAnsi="Times New Roman"/>
          <w:sz w:val="24"/>
        </w:rPr>
        <w:t>ряда предметов на профильном уровне согласно учебному плану.</w:t>
      </w:r>
    </w:p>
    <w:p w:rsidR="002F3F50" w:rsidRPr="001241CC" w:rsidRDefault="002F3F50" w:rsidP="002F3F5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 xml:space="preserve">3.3.1. </w:t>
      </w:r>
      <w:r w:rsidRPr="001241CC">
        <w:rPr>
          <w:rFonts w:ascii="Times New Roman" w:hAnsi="Times New Roman"/>
          <w:sz w:val="24"/>
        </w:rPr>
        <w:t xml:space="preserve">Профильные классы открываются, реорганизуются и закрываются соответствующим решением  </w:t>
      </w:r>
      <w:r>
        <w:rPr>
          <w:rFonts w:ascii="Times New Roman" w:hAnsi="Times New Roman"/>
          <w:sz w:val="24"/>
        </w:rPr>
        <w:t xml:space="preserve">педагогического  совета </w:t>
      </w:r>
      <w:r w:rsidR="00C50FE8">
        <w:rPr>
          <w:rFonts w:ascii="Times New Roman" w:hAnsi="Times New Roman"/>
          <w:sz w:val="24"/>
        </w:rPr>
        <w:t>школы</w:t>
      </w:r>
      <w:r w:rsidRPr="001241CC">
        <w:rPr>
          <w:rFonts w:ascii="Times New Roman" w:hAnsi="Times New Roman"/>
          <w:sz w:val="24"/>
        </w:rPr>
        <w:t>.</w:t>
      </w:r>
    </w:p>
    <w:p w:rsidR="002F3F50" w:rsidRPr="008D4303" w:rsidRDefault="002F3F50" w:rsidP="002F3F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3.3.2.</w:t>
      </w:r>
      <w:r w:rsidRPr="008D4303">
        <w:rPr>
          <w:rFonts w:ascii="Times New Roman" w:hAnsi="Times New Roman"/>
          <w:sz w:val="24"/>
          <w:szCs w:val="24"/>
        </w:rPr>
        <w:t>Профильные классы открываются при условии:</w:t>
      </w:r>
    </w:p>
    <w:p w:rsidR="002F3F50" w:rsidRPr="008D4303" w:rsidRDefault="002F3F50" w:rsidP="002F3F50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4303">
        <w:rPr>
          <w:rFonts w:ascii="Times New Roman" w:hAnsi="Times New Roman"/>
          <w:sz w:val="24"/>
          <w:szCs w:val="24"/>
        </w:rPr>
        <w:t xml:space="preserve">наличие высококвалифицированных специалистов (имеющих высшее образование, связанное с профилем обучения, первую или высшую квалификационную категорию, прохождение курсов повышения квалификации по профильному предмету); </w:t>
      </w:r>
    </w:p>
    <w:p w:rsidR="002F3F50" w:rsidRPr="008D4303" w:rsidRDefault="002F3F50" w:rsidP="002F3F50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4303">
        <w:rPr>
          <w:rFonts w:ascii="Times New Roman" w:hAnsi="Times New Roman"/>
          <w:sz w:val="24"/>
          <w:szCs w:val="24"/>
        </w:rPr>
        <w:t xml:space="preserve">наличие необходимого материально-технического обеспечения учебного процесса по профильным учебным курсам; </w:t>
      </w:r>
    </w:p>
    <w:p w:rsidR="002F3F50" w:rsidRPr="008D4303" w:rsidRDefault="002F3F50" w:rsidP="002F3F50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4303">
        <w:rPr>
          <w:rFonts w:ascii="Times New Roman" w:hAnsi="Times New Roman"/>
          <w:sz w:val="24"/>
          <w:szCs w:val="24"/>
        </w:rPr>
        <w:t xml:space="preserve">наличие </w:t>
      </w:r>
      <w:r>
        <w:rPr>
          <w:rFonts w:ascii="Times New Roman" w:hAnsi="Times New Roman"/>
          <w:sz w:val="24"/>
          <w:szCs w:val="24"/>
        </w:rPr>
        <w:t xml:space="preserve">учебников, </w:t>
      </w:r>
      <w:r w:rsidRPr="008D4303">
        <w:rPr>
          <w:rFonts w:ascii="Times New Roman" w:hAnsi="Times New Roman"/>
          <w:sz w:val="24"/>
          <w:szCs w:val="24"/>
        </w:rPr>
        <w:t>программно-методического обеспечения, в том ч</w:t>
      </w:r>
      <w:r>
        <w:rPr>
          <w:rFonts w:ascii="Times New Roman" w:hAnsi="Times New Roman"/>
          <w:sz w:val="24"/>
          <w:szCs w:val="24"/>
        </w:rPr>
        <w:t>исле программ элективных курсов</w:t>
      </w:r>
      <w:r w:rsidRPr="008D4303">
        <w:rPr>
          <w:rFonts w:ascii="Times New Roman" w:hAnsi="Times New Roman"/>
          <w:sz w:val="24"/>
          <w:szCs w:val="24"/>
        </w:rPr>
        <w:t xml:space="preserve">; </w:t>
      </w:r>
    </w:p>
    <w:p w:rsidR="002F3F50" w:rsidRDefault="002F3F50" w:rsidP="002F3F50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4303">
        <w:rPr>
          <w:rFonts w:ascii="Times New Roman" w:hAnsi="Times New Roman"/>
          <w:sz w:val="24"/>
          <w:szCs w:val="24"/>
        </w:rPr>
        <w:t>социального запроса на соответствующий профиль обучения.</w:t>
      </w:r>
    </w:p>
    <w:p w:rsidR="002F3F50" w:rsidRPr="001241CC" w:rsidRDefault="002F3F50" w:rsidP="002F3F5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3.3</w:t>
      </w:r>
      <w:r w:rsidRPr="001241CC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>3.</w:t>
      </w:r>
      <w:r w:rsidRPr="001241CC">
        <w:rPr>
          <w:rFonts w:ascii="Times New Roman" w:hAnsi="Times New Roman"/>
          <w:sz w:val="24"/>
        </w:rPr>
        <w:t>В рамка</w:t>
      </w:r>
      <w:r>
        <w:rPr>
          <w:rFonts w:ascii="Times New Roman" w:hAnsi="Times New Roman"/>
          <w:sz w:val="24"/>
        </w:rPr>
        <w:t>х профильного обучения  школы</w:t>
      </w:r>
      <w:r w:rsidRPr="001241CC">
        <w:rPr>
          <w:rFonts w:ascii="Times New Roman" w:hAnsi="Times New Roman"/>
          <w:sz w:val="24"/>
        </w:rPr>
        <w:t xml:space="preserve">  может реализовать один избранный профиль,  организовать несколько профилей обучения</w:t>
      </w:r>
      <w:r>
        <w:rPr>
          <w:rFonts w:ascii="Times New Roman" w:hAnsi="Times New Roman"/>
          <w:sz w:val="24"/>
        </w:rPr>
        <w:t>.</w:t>
      </w:r>
    </w:p>
    <w:p w:rsidR="002F3F50" w:rsidRPr="00705971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3.3.4. </w:t>
      </w:r>
      <w:r w:rsidRPr="00705971">
        <w:rPr>
          <w:rFonts w:ascii="Times New Roman" w:hAnsi="Times New Roman"/>
          <w:sz w:val="24"/>
          <w:szCs w:val="24"/>
        </w:rPr>
        <w:t xml:space="preserve"> Структура профильного обучения включает:</w:t>
      </w:r>
    </w:p>
    <w:p w:rsidR="002F3F50" w:rsidRPr="00705971" w:rsidRDefault="002F3F50" w:rsidP="002F3F50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обязательный базовый компонент образования; </w:t>
      </w:r>
    </w:p>
    <w:p w:rsidR="002F3F50" w:rsidRPr="00705971" w:rsidRDefault="002F3F50" w:rsidP="002F3F50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профильные дисциплины; </w:t>
      </w:r>
    </w:p>
    <w:p w:rsidR="002F3F50" w:rsidRPr="00705971" w:rsidRDefault="002F3F50" w:rsidP="002F3F50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элективные курсы. </w:t>
      </w:r>
    </w:p>
    <w:p w:rsidR="002F3F50" w:rsidRDefault="002F3F50" w:rsidP="002F3F50">
      <w:pPr>
        <w:pStyle w:val="a3"/>
        <w:spacing w:before="0" w:beforeAutospacing="0" w:after="0" w:afterAutospacing="0"/>
        <w:jc w:val="both"/>
      </w:pPr>
      <w:r>
        <w:t>3.3.5</w:t>
      </w:r>
      <w:r w:rsidRPr="00705971">
        <w:t xml:space="preserve">. </w:t>
      </w:r>
      <w:r>
        <w:t>Изучение профильных предметов осуществляется по образовательным программам, обеспечивающим выполнение государственного образовательного стандарта.</w:t>
      </w:r>
    </w:p>
    <w:p w:rsidR="002F3F50" w:rsidRDefault="002F3F50" w:rsidP="002F3F50">
      <w:pPr>
        <w:pStyle w:val="a3"/>
        <w:spacing w:before="0" w:beforeAutospacing="0" w:after="0" w:afterAutospacing="0"/>
        <w:jc w:val="both"/>
      </w:pPr>
      <w:r>
        <w:t>3.3.6. Профиль класса поддерживается   через введение  элективных  курсов за счет часов  вариативной части учебного плана соответствующего содержания.</w:t>
      </w:r>
      <w:r w:rsidRPr="00705971">
        <w:t>Посещение элективных курсов  является обязательным для учащихся в классах с профильным обучением.</w:t>
      </w:r>
    </w:p>
    <w:p w:rsidR="002F3F50" w:rsidRPr="00705971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3.3.7. </w:t>
      </w:r>
      <w:r w:rsidRPr="00705971">
        <w:rPr>
          <w:rFonts w:ascii="Times New Roman" w:hAnsi="Times New Roman"/>
          <w:sz w:val="24"/>
          <w:szCs w:val="24"/>
        </w:rPr>
        <w:t>Образовательные программы для учащихся профильного обучения предусматривают:</w:t>
      </w:r>
    </w:p>
    <w:p w:rsidR="002F3F50" w:rsidRPr="00705971" w:rsidRDefault="002F3F50" w:rsidP="002F3F50">
      <w:pPr>
        <w:numPr>
          <w:ilvl w:val="0"/>
          <w:numId w:val="5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овладение учащимися содержанием образования на </w:t>
      </w:r>
      <w:r>
        <w:rPr>
          <w:rFonts w:ascii="Times New Roman" w:hAnsi="Times New Roman"/>
          <w:sz w:val="24"/>
          <w:szCs w:val="24"/>
        </w:rPr>
        <w:t xml:space="preserve">профильном </w:t>
      </w:r>
      <w:r w:rsidRPr="00705971">
        <w:rPr>
          <w:rFonts w:ascii="Times New Roman" w:hAnsi="Times New Roman"/>
          <w:sz w:val="24"/>
          <w:szCs w:val="24"/>
        </w:rPr>
        <w:t>уровне по профильным дисциплинам</w:t>
      </w:r>
      <w:r>
        <w:rPr>
          <w:rFonts w:ascii="Times New Roman" w:hAnsi="Times New Roman"/>
          <w:sz w:val="24"/>
          <w:szCs w:val="24"/>
        </w:rPr>
        <w:t>, на базовом уровне по базовым дисциплинам и элективным курсам</w:t>
      </w:r>
      <w:r w:rsidRPr="00705971">
        <w:rPr>
          <w:rFonts w:ascii="Times New Roman" w:hAnsi="Times New Roman"/>
          <w:sz w:val="24"/>
          <w:szCs w:val="24"/>
        </w:rPr>
        <w:t xml:space="preserve">; </w:t>
      </w:r>
    </w:p>
    <w:p w:rsidR="002F3F50" w:rsidRDefault="002F3F50" w:rsidP="002F3F50">
      <w:pPr>
        <w:numPr>
          <w:ilvl w:val="0"/>
          <w:numId w:val="5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 xml:space="preserve">подготовку выпускников к осознанному выбору профессии, самостоятельному творческому обучению в вузе. </w:t>
      </w:r>
    </w:p>
    <w:p w:rsidR="002F3F50" w:rsidRPr="00274CDC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3.3.8.</w:t>
      </w:r>
      <w:r w:rsidRPr="007B2606">
        <w:rPr>
          <w:rFonts w:ascii="Times New Roman" w:hAnsi="Times New Roman"/>
          <w:sz w:val="24"/>
        </w:rPr>
        <w:t>Набор и колич</w:t>
      </w:r>
      <w:r>
        <w:rPr>
          <w:rFonts w:ascii="Times New Roman" w:hAnsi="Times New Roman"/>
          <w:sz w:val="24"/>
        </w:rPr>
        <w:t>ество элективных курсов школа</w:t>
      </w:r>
      <w:r w:rsidRPr="007B2606">
        <w:rPr>
          <w:rFonts w:ascii="Times New Roman" w:hAnsi="Times New Roman"/>
          <w:sz w:val="24"/>
        </w:rPr>
        <w:t xml:space="preserve"> определяет самостоятельно в соответ</w:t>
      </w:r>
      <w:r>
        <w:rPr>
          <w:rFonts w:ascii="Times New Roman" w:hAnsi="Times New Roman"/>
          <w:sz w:val="24"/>
        </w:rPr>
        <w:t>ствии с реализуемыми профилями,учебным планом школы,</w:t>
      </w:r>
      <w:r>
        <w:rPr>
          <w:rFonts w:ascii="Times New Roman" w:hAnsi="Times New Roman"/>
          <w:sz w:val="24"/>
          <w:szCs w:val="24"/>
        </w:rPr>
        <w:t xml:space="preserve"> интересами обучающихся и возможностями учителей.</w:t>
      </w:r>
    </w:p>
    <w:p w:rsidR="002F3F50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3.3.9</w:t>
      </w:r>
      <w:r w:rsidRPr="00705971">
        <w:rPr>
          <w:rFonts w:ascii="Times New Roman" w:hAnsi="Times New Roman"/>
          <w:sz w:val="24"/>
          <w:szCs w:val="24"/>
        </w:rPr>
        <w:t>. Образовательный процесс профильного обучения носит личностно-гуманную направленность, содержит широкий спектр гибких форм обучения и воспитания, сочетающих нетрадиционные подходы к разным видам учебно-воспитательной деятельности.</w:t>
      </w:r>
    </w:p>
    <w:p w:rsidR="002F3F50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3.3</w:t>
      </w:r>
      <w:r>
        <w:rPr>
          <w:rFonts w:ascii="Times New Roman" w:hAnsi="Times New Roman"/>
          <w:sz w:val="28"/>
          <w:szCs w:val="24"/>
        </w:rPr>
        <w:t>.10</w:t>
      </w:r>
      <w:r w:rsidRPr="007B2606">
        <w:rPr>
          <w:rFonts w:ascii="Times New Roman" w:hAnsi="Times New Roman"/>
          <w:sz w:val="24"/>
        </w:rPr>
        <w:t xml:space="preserve"> Внеурочная воспитательная работа в профильных классах строится с учетом специфики избранного профиля и предполагает обязательное проведение информационной, профориентационной работы с учащимися и родителями.</w:t>
      </w:r>
    </w:p>
    <w:p w:rsidR="002F3F50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3.3.11  Зачисление в профильный класс производится на основании письменного заявления родителей (лиц, их заменяющих). Зачисление может проводит</w:t>
      </w:r>
      <w:r w:rsidR="00EB07DA"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ся на конкурсной основе, закрепляется приказом директора школы. Школа обязана  ознакомить </w:t>
      </w:r>
      <w:r w:rsidR="00BD355E">
        <w:rPr>
          <w:rFonts w:ascii="Times New Roman" w:hAnsi="Times New Roman"/>
          <w:sz w:val="24"/>
        </w:rPr>
        <w:lastRenderedPageBreak/>
        <w:t>обучающихся, их</w:t>
      </w:r>
      <w:r>
        <w:rPr>
          <w:rFonts w:ascii="Times New Roman" w:hAnsi="Times New Roman"/>
          <w:sz w:val="24"/>
        </w:rPr>
        <w:t xml:space="preserve"> родителей (законных представителей</w:t>
      </w:r>
      <w:proofErr w:type="gramStart"/>
      <w:r>
        <w:rPr>
          <w:rFonts w:ascii="Times New Roman" w:hAnsi="Times New Roman"/>
          <w:sz w:val="24"/>
        </w:rPr>
        <w:t xml:space="preserve"> )</w:t>
      </w:r>
      <w:proofErr w:type="gramEnd"/>
      <w:r>
        <w:rPr>
          <w:rFonts w:ascii="Times New Roman" w:hAnsi="Times New Roman"/>
          <w:sz w:val="24"/>
        </w:rPr>
        <w:t xml:space="preserve"> с условиями конкурсного набора в профильный класс не позднее одного месяца до государственной итоговой аттестации. </w:t>
      </w:r>
    </w:p>
    <w:p w:rsidR="002F3F50" w:rsidRPr="00D558A3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3.3.12</w:t>
      </w:r>
      <w:r w:rsidR="00117AFA">
        <w:rPr>
          <w:rFonts w:ascii="Times New Roman" w:hAnsi="Times New Roman"/>
          <w:sz w:val="24"/>
        </w:rPr>
        <w:t xml:space="preserve">. </w:t>
      </w:r>
      <w:r w:rsidRPr="00D558A3">
        <w:rPr>
          <w:rFonts w:ascii="Times New Roman" w:hAnsi="Times New Roman"/>
          <w:sz w:val="24"/>
        </w:rPr>
        <w:t>Для правильного выбора профиля проводится анкетирование (опрос) обучающихся и их родителей (законных представителей), знакомство с планируемы</w:t>
      </w:r>
      <w:r>
        <w:rPr>
          <w:rFonts w:ascii="Times New Roman" w:hAnsi="Times New Roman"/>
          <w:sz w:val="24"/>
        </w:rPr>
        <w:t>ми профилями обучения в школе</w:t>
      </w:r>
      <w:r w:rsidRPr="00D558A3">
        <w:rPr>
          <w:rFonts w:ascii="Times New Roman" w:hAnsi="Times New Roman"/>
          <w:sz w:val="24"/>
        </w:rPr>
        <w:t xml:space="preserve"> на следующий учебный год, с учебным планом каждого профиля на два года.</w:t>
      </w:r>
    </w:p>
    <w:p w:rsidR="002F3F50" w:rsidRPr="00705971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3.3.13</w:t>
      </w:r>
      <w:r w:rsidR="00117AFA">
        <w:rPr>
          <w:rFonts w:ascii="Times New Roman" w:hAnsi="Times New Roman"/>
          <w:sz w:val="24"/>
          <w:szCs w:val="24"/>
        </w:rPr>
        <w:t>.</w:t>
      </w:r>
      <w:r w:rsidRPr="00705971">
        <w:rPr>
          <w:rFonts w:ascii="Times New Roman" w:hAnsi="Times New Roman"/>
          <w:sz w:val="24"/>
          <w:szCs w:val="24"/>
        </w:rPr>
        <w:t xml:space="preserve">Всех обучающихся, зачисленных в профильные классы, и их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 школа обязана</w:t>
      </w:r>
      <w:r w:rsidRPr="00705971">
        <w:rPr>
          <w:rFonts w:ascii="Times New Roman" w:hAnsi="Times New Roman"/>
          <w:sz w:val="24"/>
          <w:szCs w:val="24"/>
        </w:rPr>
        <w:t xml:space="preserve"> ознакомить с Уставом общеобразовательного учреждения, лицензией на </w:t>
      </w:r>
      <w:proofErr w:type="gramStart"/>
      <w:r w:rsidRPr="00705971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705971">
        <w:rPr>
          <w:rFonts w:ascii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</w:t>
      </w:r>
      <w:r>
        <w:rPr>
          <w:rFonts w:ascii="Times New Roman" w:hAnsi="Times New Roman"/>
          <w:sz w:val="24"/>
          <w:szCs w:val="24"/>
        </w:rPr>
        <w:t>, образовательной программой, реализуемой в школе,</w:t>
      </w:r>
      <w:r w:rsidRPr="00705971">
        <w:rPr>
          <w:rFonts w:ascii="Times New Roman" w:hAnsi="Times New Roman"/>
          <w:sz w:val="24"/>
          <w:szCs w:val="24"/>
        </w:rPr>
        <w:t xml:space="preserve"> и другими документами, регламентирующими деятельность учреждения.</w:t>
      </w:r>
    </w:p>
    <w:p w:rsidR="002F3F50" w:rsidRPr="004B2C6F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3.3.14 Обучающиеся могут изменить профиль обучения или перейти в общеобразовательный класс (если он есть) на основании письменного</w:t>
      </w:r>
      <w:r w:rsidR="002359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заявления</w:t>
      </w:r>
      <w:r w:rsidRPr="00705971">
        <w:rPr>
          <w:rFonts w:ascii="Times New Roman" w:hAnsi="Times New Roman"/>
          <w:sz w:val="24"/>
          <w:szCs w:val="24"/>
        </w:rPr>
        <w:t xml:space="preserve"> родит</w:t>
      </w:r>
      <w:r>
        <w:rPr>
          <w:rFonts w:ascii="Times New Roman" w:hAnsi="Times New Roman"/>
          <w:sz w:val="24"/>
          <w:szCs w:val="24"/>
        </w:rPr>
        <w:t>елей (законных представителей) и с согласия обучающегося на любом этапе обучения.</w:t>
      </w:r>
    </w:p>
    <w:p w:rsidR="002F3F50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3.3.15</w:t>
      </w:r>
      <w:r w:rsidRPr="007B2606">
        <w:rPr>
          <w:rFonts w:ascii="Times New Roman" w:hAnsi="Times New Roman"/>
          <w:sz w:val="24"/>
        </w:rPr>
        <w:t xml:space="preserve"> Итоговая аттестация выпускников профильных классов проводится в соответствии с положением о государственной (итоговой) аттестации.</w:t>
      </w:r>
    </w:p>
    <w:p w:rsidR="002F3F50" w:rsidRPr="007B2606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F3F50" w:rsidRPr="00705971" w:rsidRDefault="002F3F50" w:rsidP="002F3F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Ф</w:t>
      </w:r>
      <w:r w:rsidRPr="00705971">
        <w:rPr>
          <w:rFonts w:ascii="Times New Roman" w:hAnsi="Times New Roman"/>
          <w:b/>
          <w:bCs/>
          <w:sz w:val="24"/>
          <w:szCs w:val="24"/>
        </w:rPr>
        <w:t>инансовое обеспечение профильного обучения</w:t>
      </w:r>
    </w:p>
    <w:p w:rsidR="002F3F50" w:rsidRPr="00705971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971">
        <w:rPr>
          <w:rFonts w:ascii="Times New Roman" w:hAnsi="Times New Roman"/>
          <w:sz w:val="24"/>
          <w:szCs w:val="24"/>
        </w:rPr>
        <w:t>5.1. Финансирование деятельности профильного обучения осуществляется из средств, выделяемых Учредителем образовательного учреждения, и дополнительных финансовых источников.</w:t>
      </w:r>
    </w:p>
    <w:p w:rsidR="002F3F50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F50" w:rsidRDefault="002F3F50" w:rsidP="002F3F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6.Вступление в силу, внесение изменений и дополнений в настоящее положение</w:t>
      </w:r>
    </w:p>
    <w:p w:rsidR="002F3F50" w:rsidRDefault="002F3F50" w:rsidP="002F3F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6.1. Настоящее По</w:t>
      </w:r>
      <w:r w:rsidR="00117AFA">
        <w:rPr>
          <w:rFonts w:ascii="Times New Roman" w:hAnsi="Times New Roman"/>
          <w:sz w:val="24"/>
          <w:szCs w:val="24"/>
        </w:rPr>
        <w:t>ложение вступает в силу с     09.01</w:t>
      </w:r>
      <w:r>
        <w:rPr>
          <w:rFonts w:ascii="Times New Roman" w:hAnsi="Times New Roman"/>
          <w:sz w:val="24"/>
          <w:szCs w:val="24"/>
        </w:rPr>
        <w:t>.2015</w:t>
      </w:r>
    </w:p>
    <w:p w:rsidR="002F3F50" w:rsidRDefault="002F3F50" w:rsidP="002F3F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6.2. Внесение поправок и изменений в Положение производится на заседании педагогического совета школы.</w:t>
      </w:r>
    </w:p>
    <w:p w:rsidR="002F3F50" w:rsidRDefault="002F3F50" w:rsidP="002F3F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6.3. Настоящее положение действительно до принятия новой редакции.</w:t>
      </w:r>
    </w:p>
    <w:p w:rsidR="002F3F50" w:rsidRDefault="002F3F50" w:rsidP="002F3F50">
      <w:pPr>
        <w:spacing w:after="0"/>
        <w:ind w:firstLine="708"/>
        <w:jc w:val="both"/>
        <w:rPr>
          <w:rFonts w:ascii="Times New Roman" w:hAnsi="Times New Roman"/>
          <w:color w:val="FF0000"/>
        </w:rPr>
      </w:pPr>
    </w:p>
    <w:p w:rsidR="002F3F50" w:rsidRDefault="002F3F50" w:rsidP="002F3F50">
      <w:pPr>
        <w:ind w:firstLine="709"/>
        <w:jc w:val="both"/>
        <w:rPr>
          <w:rFonts w:ascii="Times New Roman" w:hAnsi="Times New Roman"/>
        </w:rPr>
      </w:pPr>
    </w:p>
    <w:p w:rsidR="002F3F50" w:rsidRDefault="002F3F50" w:rsidP="002F3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F50" w:rsidRDefault="002F3F50" w:rsidP="002F3F50">
      <w:pPr>
        <w:shd w:val="clear" w:color="auto" w:fill="FFFFFF"/>
        <w:spacing w:line="278" w:lineRule="exact"/>
        <w:ind w:left="24" w:right="-15"/>
        <w:jc w:val="center"/>
        <w:rPr>
          <w:b/>
          <w:sz w:val="24"/>
          <w:szCs w:val="28"/>
        </w:rPr>
      </w:pPr>
    </w:p>
    <w:p w:rsidR="002F3F50" w:rsidRDefault="002F3F50" w:rsidP="002F3F50">
      <w:pPr>
        <w:shd w:val="clear" w:color="auto" w:fill="FFFFFF"/>
        <w:spacing w:line="278" w:lineRule="exact"/>
        <w:ind w:left="24" w:right="-15"/>
        <w:jc w:val="center"/>
        <w:rPr>
          <w:b/>
          <w:sz w:val="24"/>
          <w:szCs w:val="28"/>
        </w:rPr>
      </w:pPr>
    </w:p>
    <w:p w:rsidR="002F3F50" w:rsidRDefault="002F3F50" w:rsidP="002F3F50">
      <w:pPr>
        <w:shd w:val="clear" w:color="auto" w:fill="FFFFFF"/>
        <w:spacing w:line="278" w:lineRule="exact"/>
        <w:ind w:left="24" w:right="-15"/>
        <w:jc w:val="center"/>
        <w:rPr>
          <w:b/>
          <w:sz w:val="24"/>
          <w:szCs w:val="28"/>
        </w:rPr>
      </w:pPr>
    </w:p>
    <w:p w:rsidR="002F3F50" w:rsidRDefault="002F3F50" w:rsidP="002F3F50">
      <w:pPr>
        <w:shd w:val="clear" w:color="auto" w:fill="FFFFFF"/>
        <w:spacing w:line="278" w:lineRule="exact"/>
        <w:ind w:left="24" w:right="-15"/>
        <w:jc w:val="center"/>
        <w:rPr>
          <w:b/>
          <w:sz w:val="24"/>
          <w:szCs w:val="28"/>
        </w:rPr>
      </w:pPr>
    </w:p>
    <w:p w:rsidR="002F3F50" w:rsidRDefault="002F3F50" w:rsidP="002F3F50">
      <w:pPr>
        <w:shd w:val="clear" w:color="auto" w:fill="FFFFFF"/>
        <w:spacing w:line="278" w:lineRule="exact"/>
        <w:ind w:left="24" w:right="-15"/>
        <w:jc w:val="center"/>
        <w:rPr>
          <w:b/>
          <w:sz w:val="24"/>
          <w:szCs w:val="28"/>
        </w:rPr>
      </w:pPr>
    </w:p>
    <w:p w:rsidR="008B3C47" w:rsidRDefault="008B3C47">
      <w:bookmarkStart w:id="0" w:name="_GoBack"/>
      <w:bookmarkEnd w:id="0"/>
    </w:p>
    <w:sectPr w:rsidR="008B3C47" w:rsidSect="0072021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6A15"/>
    <w:multiLevelType w:val="multilevel"/>
    <w:tmpl w:val="0700F29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">
    <w:nsid w:val="19A5747D"/>
    <w:multiLevelType w:val="multilevel"/>
    <w:tmpl w:val="5A2A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0300B3"/>
    <w:multiLevelType w:val="multilevel"/>
    <w:tmpl w:val="FE72E88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3">
    <w:nsid w:val="326E567F"/>
    <w:multiLevelType w:val="multilevel"/>
    <w:tmpl w:val="354C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E6072C"/>
    <w:multiLevelType w:val="multilevel"/>
    <w:tmpl w:val="8CD8C94E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5">
    <w:nsid w:val="769B76FC"/>
    <w:multiLevelType w:val="multilevel"/>
    <w:tmpl w:val="E9E48E5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002"/>
    <w:rsid w:val="000260DC"/>
    <w:rsid w:val="00117AFA"/>
    <w:rsid w:val="002359FD"/>
    <w:rsid w:val="002F3F50"/>
    <w:rsid w:val="0040577C"/>
    <w:rsid w:val="00441CFD"/>
    <w:rsid w:val="004D79DB"/>
    <w:rsid w:val="00556CF9"/>
    <w:rsid w:val="006F6554"/>
    <w:rsid w:val="00720216"/>
    <w:rsid w:val="008B3C47"/>
    <w:rsid w:val="008D4CDB"/>
    <w:rsid w:val="008F6002"/>
    <w:rsid w:val="00A54AFB"/>
    <w:rsid w:val="00BC40CE"/>
    <w:rsid w:val="00BD355E"/>
    <w:rsid w:val="00C50FE8"/>
    <w:rsid w:val="00D75FE2"/>
    <w:rsid w:val="00D87FAC"/>
    <w:rsid w:val="00EB07DA"/>
    <w:rsid w:val="00F93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F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F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Стиль"/>
    <w:rsid w:val="002F3F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F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F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Стиль"/>
    <w:rsid w:val="002F3F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Ильсур</dc:creator>
  <cp:keywords/>
  <dc:description/>
  <cp:lastModifiedBy>Школа</cp:lastModifiedBy>
  <cp:revision>12</cp:revision>
  <cp:lastPrinted>2016-05-09T12:05:00Z</cp:lastPrinted>
  <dcterms:created xsi:type="dcterms:W3CDTF">2015-04-01T07:10:00Z</dcterms:created>
  <dcterms:modified xsi:type="dcterms:W3CDTF">2016-05-11T15:09:00Z</dcterms:modified>
</cp:coreProperties>
</file>